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833D94" w:rsidRPr="00833D94">
        <w:rPr>
          <w:rFonts w:ascii="Arial" w:hAnsi="Arial" w:cs="Arial"/>
          <w:b/>
          <w:i/>
          <w:sz w:val="20"/>
          <w:szCs w:val="20"/>
        </w:rPr>
        <w:t xml:space="preserve">Opracowanie wielowariantowej koncepcji przebudowy / rozbudowy </w:t>
      </w:r>
      <w:r w:rsidR="00833D94">
        <w:rPr>
          <w:rFonts w:ascii="Arial" w:hAnsi="Arial" w:cs="Arial"/>
          <w:b/>
          <w:i/>
          <w:sz w:val="20"/>
          <w:szCs w:val="20"/>
        </w:rPr>
        <w:br/>
      </w:r>
      <w:r w:rsidR="00833D94" w:rsidRPr="00833D94">
        <w:rPr>
          <w:rFonts w:ascii="Arial" w:hAnsi="Arial" w:cs="Arial"/>
          <w:b/>
          <w:i/>
          <w:sz w:val="20"/>
          <w:szCs w:val="20"/>
        </w:rPr>
        <w:t>DW 980 od m. Rzepiennik Biskupi do m. Rożnowice wraz z pozyskaniem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A04494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1A1991">
        <w:trPr>
          <w:trHeight w:val="19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42E87" w:rsidRPr="004440D4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nazwę i przedmiot zadania, pełnioną przez osobę funkcję / stanowisko,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 opisem zakresu i funkcji wykonanych opracowań, w tym wskazaniem, czy obejmowały one wariantowanie przebiegu trasy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A67C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 mostowego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(w m)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), których dotyczyły wykonywane przez </w:t>
            </w:r>
            <w:r w:rsidR="00FA67C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osobę w ramach zadania prace dokumentacyjne / czynności, typ / rodzaj i przedmiot decyzji, 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procesie pozyskania której uczestniczyła osoba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1A1991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jego zakończenia 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pr</w:t>
            </w:r>
            <w:bookmarkStart w:id="0" w:name="_GoBack"/>
            <w:bookmarkEnd w:id="0"/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zez osobę w ramach zadania,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4440D4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>EJ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>PROJEKTANT</w:t>
            </w:r>
            <w:r>
              <w:rPr>
                <w:rFonts w:ascii="Arial" w:hAnsi="Arial" w:cs="Arial"/>
                <w:sz w:val="18"/>
                <w:szCs w:val="18"/>
              </w:rPr>
              <w:t xml:space="preserve"> BRANŻY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DROGOW</w:t>
            </w:r>
            <w:r>
              <w:rPr>
                <w:rFonts w:ascii="Arial" w:hAnsi="Arial" w:cs="Arial"/>
                <w:sz w:val="18"/>
                <w:szCs w:val="18"/>
              </w:rPr>
              <w:t>EJ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2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6A" w:rsidRDefault="00565D6A" w:rsidP="00473F46">
      <w:pPr>
        <w:spacing w:after="0" w:line="240" w:lineRule="auto"/>
      </w:pPr>
      <w:r>
        <w:separator/>
      </w:r>
    </w:p>
  </w:endnote>
  <w:endnote w:type="continuationSeparator" w:id="0">
    <w:p w:rsidR="00565D6A" w:rsidRDefault="00565D6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C2" w:rsidRDefault="006020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6020C2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6A" w:rsidRDefault="00565D6A" w:rsidP="00473F46">
      <w:pPr>
        <w:spacing w:after="0" w:line="240" w:lineRule="auto"/>
      </w:pPr>
      <w:r>
        <w:separator/>
      </w:r>
    </w:p>
  </w:footnote>
  <w:footnote w:type="continuationSeparator" w:id="0">
    <w:p w:rsidR="00565D6A" w:rsidRDefault="00565D6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C2" w:rsidRDefault="00602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C2" w:rsidRDefault="006020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6020C2">
      <w:rPr>
        <w:rFonts w:ascii="Arial" w:hAnsi="Arial" w:cs="Arial"/>
        <w:sz w:val="16"/>
        <w:szCs w:val="16"/>
        <w:lang w:eastAsia="pl-PL"/>
      </w:rPr>
      <w:t>113</w:t>
    </w:r>
    <w:r w:rsidR="002109B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439A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E41FA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51</cp:revision>
  <cp:lastPrinted>2018-03-05T10:30:00Z</cp:lastPrinted>
  <dcterms:created xsi:type="dcterms:W3CDTF">2020-06-09T06:26:00Z</dcterms:created>
  <dcterms:modified xsi:type="dcterms:W3CDTF">2024-12-17T11:28:00Z</dcterms:modified>
</cp:coreProperties>
</file>